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CC380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方正仿宋_GB2312" w:hAnsi="方正仿宋_GB2312" w:eastAsia="方正仿宋_GB2312" w:cs="方正仿宋_GB2312"/>
          <w:b/>
          <w:bCs/>
          <w:sz w:val="32"/>
          <w:szCs w:val="32"/>
          <w:lang w:val="en-US" w:eastAsia="zh-CN"/>
        </w:rPr>
      </w:pPr>
      <w:r>
        <w:rPr>
          <w:rFonts w:hint="eastAsia" w:ascii="方正仿宋_GB2312" w:hAnsi="方正仿宋_GB2312" w:eastAsia="方正仿宋_GB2312" w:cs="方正仿宋_GB2312"/>
          <w:b/>
          <w:bCs/>
          <w:sz w:val="32"/>
          <w:szCs w:val="32"/>
        </w:rPr>
        <w:t>医学影像管理软件</w:t>
      </w:r>
      <w:r>
        <w:rPr>
          <w:rFonts w:hint="eastAsia" w:ascii="方正仿宋_GB2312" w:hAnsi="方正仿宋_GB2312" w:eastAsia="方正仿宋_GB2312" w:cs="方正仿宋_GB2312"/>
          <w:b/>
          <w:bCs/>
          <w:sz w:val="32"/>
          <w:szCs w:val="32"/>
          <w:lang w:val="en-US" w:eastAsia="zh-CN"/>
        </w:rPr>
        <w:t>模块需求</w:t>
      </w:r>
    </w:p>
    <w:p w14:paraId="404F93E3">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left"/>
        <w:textAlignment w:val="auto"/>
        <w:rPr>
          <w:rFonts w:hint="eastAsia" w:ascii="仿宋" w:hAnsi="仿宋" w:eastAsia="仿宋" w:cs="仿宋"/>
          <w:b/>
          <w:bCs/>
          <w:sz w:val="24"/>
          <w:szCs w:val="24"/>
        </w:rPr>
      </w:pPr>
      <w:r>
        <w:rPr>
          <w:rFonts w:hint="eastAsia" w:ascii="仿宋" w:hAnsi="仿宋" w:eastAsia="仿宋" w:cs="仿宋"/>
          <w:b/>
          <w:bCs/>
          <w:sz w:val="24"/>
          <w:szCs w:val="24"/>
        </w:rPr>
        <w:t>医师工作站（高清双屏版）</w:t>
      </w:r>
    </w:p>
    <w:p w14:paraId="7E7936A8">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szCs w:val="24"/>
        </w:rPr>
      </w:pPr>
      <w:r>
        <w:rPr>
          <w:rFonts w:hint="eastAsia" w:ascii="仿宋" w:hAnsi="仿宋" w:eastAsia="仿宋" w:cs="仿宋"/>
          <w:sz w:val="24"/>
          <w:szCs w:val="24"/>
        </w:rPr>
        <w:t>实现病人检查影像的采集、录像、截图</w:t>
      </w:r>
    </w:p>
    <w:p w14:paraId="53CC7971">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szCs w:val="24"/>
        </w:rPr>
      </w:pPr>
      <w:r>
        <w:rPr>
          <w:rFonts w:hint="eastAsia" w:ascii="仿宋" w:hAnsi="仿宋" w:eastAsia="仿宋" w:cs="仿宋"/>
          <w:sz w:val="24"/>
          <w:szCs w:val="24"/>
        </w:rPr>
        <w:t>实现病人报告的撰写和打印、活检信息、病理申请等</w:t>
      </w:r>
    </w:p>
    <w:p w14:paraId="669B3B83">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szCs w:val="24"/>
        </w:rPr>
      </w:pPr>
      <w:r>
        <w:rPr>
          <w:rFonts w:hint="eastAsia" w:ascii="仿宋" w:hAnsi="仿宋" w:eastAsia="仿宋" w:cs="仿宋"/>
          <w:sz w:val="24"/>
          <w:szCs w:val="24"/>
        </w:rPr>
        <w:t>实现病人的多条件查询</w:t>
      </w:r>
    </w:p>
    <w:p w14:paraId="4C577652">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szCs w:val="24"/>
        </w:rPr>
      </w:pPr>
      <w:r>
        <w:rPr>
          <w:rFonts w:hint="eastAsia" w:ascii="仿宋" w:hAnsi="仿宋" w:eastAsia="仿宋" w:cs="仿宋"/>
          <w:sz w:val="24"/>
          <w:szCs w:val="24"/>
        </w:rPr>
        <w:t>实现特殊病例的分组收藏、病情备注</w:t>
      </w:r>
    </w:p>
    <w:p w14:paraId="5A4569A6">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szCs w:val="24"/>
        </w:rPr>
      </w:pPr>
      <w:r>
        <w:rPr>
          <w:rFonts w:hint="eastAsia" w:ascii="仿宋" w:hAnsi="仿宋" w:eastAsia="仿宋" w:cs="仿宋"/>
          <w:sz w:val="24"/>
          <w:szCs w:val="24"/>
        </w:rPr>
        <w:t>实现病人检查流程的调整、控制</w:t>
      </w:r>
    </w:p>
    <w:p w14:paraId="027E903A">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szCs w:val="24"/>
        </w:rPr>
      </w:pPr>
      <w:r>
        <w:rPr>
          <w:rFonts w:hint="eastAsia" w:ascii="仿宋" w:hAnsi="仿宋" w:eastAsia="仿宋" w:cs="仿宋"/>
          <w:sz w:val="24"/>
          <w:szCs w:val="24"/>
        </w:rPr>
        <w:t>可自定义病人属性进行多维度范围查询分析</w:t>
      </w:r>
    </w:p>
    <w:p w14:paraId="34DC51FC">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仿宋" w:hAnsi="仿宋" w:eastAsia="仿宋" w:cs="仿宋"/>
          <w:b/>
          <w:bCs/>
          <w:sz w:val="24"/>
          <w:szCs w:val="24"/>
        </w:rPr>
      </w:pPr>
      <w:r>
        <w:rPr>
          <w:rFonts w:hint="eastAsia" w:ascii="仿宋" w:hAnsi="仿宋" w:eastAsia="仿宋" w:cs="仿宋"/>
          <w:b/>
          <w:bCs/>
          <w:sz w:val="24"/>
          <w:szCs w:val="24"/>
        </w:rPr>
        <w:t>清洗追溯子系统</w:t>
      </w:r>
    </w:p>
    <w:p w14:paraId="4420EE26">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szCs w:val="24"/>
        </w:rPr>
      </w:pPr>
      <w:r>
        <w:rPr>
          <w:rFonts w:hint="eastAsia" w:ascii="仿宋" w:hAnsi="仿宋" w:eastAsia="仿宋" w:cs="仿宋"/>
          <w:sz w:val="24"/>
          <w:szCs w:val="24"/>
        </w:rPr>
        <w:t>实现内镜的登记管理</w:t>
      </w:r>
    </w:p>
    <w:p w14:paraId="57B21191">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szCs w:val="24"/>
        </w:rPr>
      </w:pPr>
      <w:r>
        <w:rPr>
          <w:rFonts w:hint="eastAsia" w:ascii="仿宋" w:hAnsi="仿宋" w:eastAsia="仿宋" w:cs="仿宋"/>
          <w:sz w:val="24"/>
          <w:szCs w:val="24"/>
        </w:rPr>
        <w:t>实现自动清洗机、清洗槽等设备的管理</w:t>
      </w:r>
    </w:p>
    <w:p w14:paraId="171FEAA2">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szCs w:val="24"/>
        </w:rPr>
      </w:pPr>
      <w:r>
        <w:rPr>
          <w:rFonts w:hint="eastAsia" w:ascii="仿宋" w:hAnsi="仿宋" w:eastAsia="仿宋" w:cs="仿宋"/>
          <w:sz w:val="24"/>
          <w:szCs w:val="24"/>
        </w:rPr>
        <w:t>实现镜子的规则出入管理</w:t>
      </w:r>
    </w:p>
    <w:p w14:paraId="278F8E6A">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szCs w:val="24"/>
        </w:rPr>
      </w:pPr>
      <w:r>
        <w:rPr>
          <w:rFonts w:hint="eastAsia" w:ascii="仿宋" w:hAnsi="仿宋" w:eastAsia="仿宋" w:cs="仿宋"/>
          <w:sz w:val="24"/>
          <w:szCs w:val="24"/>
        </w:rPr>
        <w:t>实现不同镜子不同清洗步骤</w:t>
      </w:r>
    </w:p>
    <w:p w14:paraId="6BF4BD0F">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szCs w:val="24"/>
        </w:rPr>
      </w:pPr>
      <w:r>
        <w:rPr>
          <w:rFonts w:hint="eastAsia" w:ascii="仿宋" w:hAnsi="仿宋" w:eastAsia="仿宋" w:cs="仿宋"/>
          <w:sz w:val="24"/>
          <w:szCs w:val="24"/>
        </w:rPr>
        <w:t>实现清洗过程的控制管理</w:t>
      </w:r>
    </w:p>
    <w:p w14:paraId="38BA230D">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szCs w:val="24"/>
        </w:rPr>
      </w:pPr>
      <w:r>
        <w:rPr>
          <w:rFonts w:hint="eastAsia" w:ascii="仿宋" w:hAnsi="仿宋" w:eastAsia="仿宋" w:cs="仿宋"/>
          <w:sz w:val="24"/>
          <w:szCs w:val="24"/>
        </w:rPr>
        <w:t>包括自动清洗机清洗记录的存储</w:t>
      </w:r>
    </w:p>
    <w:p w14:paraId="3A3D87BB">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szCs w:val="24"/>
        </w:rPr>
      </w:pPr>
      <w:r>
        <w:rPr>
          <w:rFonts w:hint="eastAsia" w:ascii="仿宋" w:hAnsi="仿宋" w:eastAsia="仿宋" w:cs="仿宋"/>
          <w:sz w:val="24"/>
          <w:szCs w:val="24"/>
        </w:rPr>
        <w:t>实现通过镜子、病人追溯全过程数据信息</w:t>
      </w:r>
    </w:p>
    <w:p w14:paraId="1FEAADE4">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szCs w:val="24"/>
        </w:rPr>
      </w:pPr>
      <w:r>
        <w:rPr>
          <w:rFonts w:hint="eastAsia" w:ascii="仿宋" w:hAnsi="仿宋" w:eastAsia="仿宋" w:cs="仿宋"/>
          <w:sz w:val="24"/>
          <w:szCs w:val="24"/>
        </w:rPr>
        <w:t>实现清洗过程中人员刷卡验证</w:t>
      </w:r>
    </w:p>
    <w:p w14:paraId="3F4524CC">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质量控制子系统</w:t>
      </w:r>
    </w:p>
    <w:p w14:paraId="55D88062">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根据诊疗技术医疗质量控制指标生成质控报告，</w:t>
      </w:r>
    </w:p>
    <w:p w14:paraId="3F64910B">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根据科室需求对日常工作量、采图清晰度、数量等指标进行质控，提升科室管理水平 </w:t>
      </w:r>
    </w:p>
    <w:p w14:paraId="27C6429C">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结构化报告子系统</w:t>
      </w:r>
    </w:p>
    <w:p w14:paraId="3F8CE84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应用于医院消化内镜检查领域的结合图像与文字的结构化诊断报告书写、存储、展示和发布，内容包括：</w:t>
      </w:r>
    </w:p>
    <w:p w14:paraId="30257BC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建立消化内镜结构化数据：结构化数据经过分析后分解成互相关联的组成部分，各组成部分间有明确层次结构</w:t>
      </w:r>
    </w:p>
    <w:p w14:paraId="7C51F74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存储与统计查询：结构化数据严格按照“元素”-“域值”的一一对应关系存储，可对每个“元素”进行精确的值、值域的统计查询</w:t>
      </w:r>
    </w:p>
    <w:p w14:paraId="6EF0260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形成结构化诊断报告：将结构化数据应用到医院临床检查的诊断报告领域，在结构化诊断报告中，患者检查诊断报告中的文字描述，按照结构化数据书写、存储</w:t>
      </w:r>
    </w:p>
    <w:p w14:paraId="44B64686">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仿宋" w:hAnsi="仿宋" w:eastAsia="仿宋" w:cs="仿宋"/>
          <w:b/>
          <w:bCs/>
          <w:color w:val="000000"/>
          <w:kern w:val="0"/>
          <w:sz w:val="24"/>
          <w:szCs w:val="24"/>
          <w:lang w:val="en-US" w:eastAsia="zh-CN" w:bidi="ar"/>
        </w:rPr>
      </w:pPr>
      <w:r>
        <w:rPr>
          <w:rFonts w:hint="eastAsia" w:ascii="仿宋" w:hAnsi="仿宋" w:eastAsia="仿宋" w:cs="仿宋"/>
          <w:b/>
          <w:bCs/>
          <w:color w:val="000000"/>
          <w:kern w:val="0"/>
          <w:sz w:val="24"/>
          <w:szCs w:val="24"/>
          <w:lang w:val="en-US" w:eastAsia="zh-CN" w:bidi="ar"/>
        </w:rPr>
        <w:t>慢病随访</w:t>
      </w:r>
    </w:p>
    <w:p w14:paraId="77D060D3">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针对病人进行早癌和慢病的随访记录，慢病档案的建立、分析、管理、进行科研收集等，同时支持与院内随访系统进行对接，接入到医院大的随访平台。</w:t>
      </w:r>
    </w:p>
    <w:p w14:paraId="513CBA06">
      <w:pPr>
        <w:keepNext w:val="0"/>
        <w:keepLines w:val="0"/>
        <w:pageBreakBefore w:val="0"/>
        <w:widowControl/>
        <w:numPr>
          <w:ilvl w:val="0"/>
          <w:numId w:val="1"/>
        </w:numPr>
        <w:suppressLineNumbers w:val="0"/>
        <w:kinsoku/>
        <w:wordWrap/>
        <w:overflowPunct/>
        <w:topLinePunct w:val="0"/>
        <w:autoSpaceDE/>
        <w:autoSpaceDN/>
        <w:bidi w:val="0"/>
        <w:adjustRightInd/>
        <w:snapToGrid/>
        <w:spacing w:line="360" w:lineRule="auto"/>
        <w:ind w:left="0" w:leftChars="0" w:firstLine="0" w:firstLineChars="0"/>
        <w:jc w:val="left"/>
        <w:textAlignment w:val="auto"/>
        <w:rPr>
          <w:rFonts w:hint="eastAsia" w:ascii="仿宋" w:hAnsi="仿宋" w:eastAsia="仿宋" w:cs="仿宋"/>
          <w:b/>
          <w:bCs/>
          <w:color w:val="000000"/>
          <w:kern w:val="0"/>
          <w:sz w:val="24"/>
          <w:szCs w:val="24"/>
          <w:lang w:val="en-US" w:eastAsia="zh-CN" w:bidi="ar"/>
        </w:rPr>
      </w:pPr>
      <w:r>
        <w:rPr>
          <w:rFonts w:hint="eastAsia" w:ascii="仿宋" w:hAnsi="仿宋" w:eastAsia="仿宋" w:cs="仿宋"/>
          <w:b/>
          <w:bCs/>
          <w:color w:val="000000"/>
          <w:kern w:val="0"/>
          <w:sz w:val="24"/>
          <w:szCs w:val="24"/>
          <w:lang w:val="en-US" w:eastAsia="zh-CN" w:bidi="ar"/>
        </w:rPr>
        <w:t>接口费用</w:t>
      </w:r>
      <w:bookmarkStart w:id="0" w:name="_GoBack"/>
      <w:bookmarkEnd w:id="0"/>
    </w:p>
    <w:p w14:paraId="065C132A">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Chars="0"/>
        <w:jc w:val="left"/>
        <w:textAlignment w:val="auto"/>
        <w:rPr>
          <w:rFonts w:hint="default"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本项目与第三方信息系统对接产生的接口费均包含在报价中，医院不再支付该系统与院内第三方信息系统对接的费用。</w:t>
      </w:r>
    </w:p>
    <w:p w14:paraId="2AA61BA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eastAsia" w:ascii="仿宋" w:hAnsi="仿宋" w:eastAsia="仿宋" w:cs="仿宋"/>
          <w:color w:val="000000"/>
          <w:kern w:val="0"/>
          <w:sz w:val="24"/>
          <w:szCs w:val="24"/>
          <w:lang w:val="en-US" w:eastAsia="zh-CN" w:bidi="ar"/>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2312">
    <w:panose1 w:val="02000000000000000000"/>
    <w:charset w:val="86"/>
    <w:family w:val="auto"/>
    <w:pitch w:val="default"/>
    <w:sig w:usb0="A00002BF" w:usb1="184F6CFA" w:usb2="00000012" w:usb3="00000000" w:csb0="00040001" w:csb1="00000000"/>
    <w:embedRegular r:id="rId1" w:fontKey="{972512B9-F0D7-411E-A48B-6F157BCE4482}"/>
  </w:font>
  <w:font w:name="仿宋">
    <w:panose1 w:val="02010609060101010101"/>
    <w:charset w:val="86"/>
    <w:family w:val="auto"/>
    <w:pitch w:val="default"/>
    <w:sig w:usb0="800002BF" w:usb1="38CF7CFA" w:usb2="00000016" w:usb3="00000000" w:csb0="00040001" w:csb1="00000000"/>
    <w:embedRegular r:id="rId2" w:fontKey="{897B9FDA-8FE0-4ADD-90C7-3606F0963DB7}"/>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995CCD0"/>
    <w:multiLevelType w:val="singleLevel"/>
    <w:tmpl w:val="E995CCD0"/>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NmN2QyYWRlNzM3OGE4NDgyNmFiNmQ5YmIyOGRhMzIifQ=="/>
  </w:docVars>
  <w:rsids>
    <w:rsidRoot w:val="6FDF643C"/>
    <w:rsid w:val="0B112D0E"/>
    <w:rsid w:val="3D8B7A02"/>
    <w:rsid w:val="6FDF643C"/>
    <w:rsid w:val="75F823B5"/>
    <w:rsid w:val="79E000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657</Words>
  <Characters>657</Characters>
  <Lines>0</Lines>
  <Paragraphs>0</Paragraphs>
  <TotalTime>2</TotalTime>
  <ScaleCrop>false</ScaleCrop>
  <LinksUpToDate>false</LinksUpToDate>
  <CharactersWithSpaces>658</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2024-07-22T09:19:00Z</dcterms:created>
  <dc:creator>猜火车</dc:creator>
  <cp:lastModifiedBy>Yuan</cp:lastModifiedBy>
  <dcterms:modified xsi:type="dcterms:W3CDTF">2024-07-23T01:24:27Z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A6D906A0926749C7BA8EB70DDC5E8419_11</vt:lpwstr>
  </property>
</Properties>
</file>