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009" w:rsidRPr="00B34009" w:rsidRDefault="00B34009" w:rsidP="00FE66B6">
      <w:pPr>
        <w:pStyle w:val="a5"/>
        <w:rPr>
          <w:rFonts w:ascii="仿宋" w:eastAsia="仿宋" w:hAnsi="仿宋" w:cs="Arial" w:hint="eastAsia"/>
          <w:b/>
          <w:sz w:val="30"/>
          <w:szCs w:val="30"/>
        </w:rPr>
      </w:pPr>
      <w:r w:rsidRPr="00B34009">
        <w:rPr>
          <w:rFonts w:ascii="仿宋" w:eastAsia="仿宋" w:hAnsi="仿宋" w:cs="Arial" w:hint="eastAsia"/>
          <w:b/>
          <w:sz w:val="30"/>
          <w:szCs w:val="30"/>
        </w:rPr>
        <w:t>一</w:t>
      </w:r>
      <w:r w:rsidR="00FE66B6" w:rsidRPr="00B34009">
        <w:rPr>
          <w:rFonts w:ascii="仿宋" w:eastAsia="仿宋" w:hAnsi="仿宋" w:cs="Arial"/>
          <w:b/>
          <w:sz w:val="30"/>
          <w:szCs w:val="30"/>
        </w:rPr>
        <w:t>、</w:t>
      </w:r>
      <w:r w:rsidR="00DD5115">
        <w:rPr>
          <w:rFonts w:ascii="仿宋" w:eastAsia="仿宋" w:hAnsi="仿宋" w:cs="Arial" w:hint="eastAsia"/>
          <w:b/>
          <w:sz w:val="30"/>
          <w:szCs w:val="30"/>
        </w:rPr>
        <w:t>正规期刊查询路径</w:t>
      </w:r>
    </w:p>
    <w:p w:rsidR="00B34009" w:rsidRPr="00B34009" w:rsidRDefault="00FE66B6" w:rsidP="00FE66B6">
      <w:pPr>
        <w:pStyle w:val="a5"/>
        <w:rPr>
          <w:rFonts w:ascii="仿宋" w:eastAsia="仿宋" w:hAnsi="仿宋" w:cs="Arial" w:hint="eastAsia"/>
          <w:sz w:val="30"/>
          <w:szCs w:val="30"/>
        </w:rPr>
      </w:pPr>
      <w:r w:rsidRPr="00B34009">
        <w:rPr>
          <w:rFonts w:ascii="仿宋" w:eastAsia="仿宋" w:hAnsi="仿宋" w:cs="Arial"/>
          <w:sz w:val="30"/>
          <w:szCs w:val="30"/>
        </w:rPr>
        <w:t>查询是否是正规期刊：</w:t>
      </w:r>
      <w:r w:rsidR="00B34009" w:rsidRPr="00B34009">
        <w:rPr>
          <w:rFonts w:ascii="仿宋" w:eastAsia="仿宋" w:hAnsi="仿宋" w:cs="Arial" w:hint="eastAsia"/>
          <w:sz w:val="30"/>
          <w:szCs w:val="30"/>
        </w:rPr>
        <w:t>中华人民共和国国家新闻出版广电总局</w:t>
      </w:r>
    </w:p>
    <w:p w:rsidR="00B34009" w:rsidRPr="00B34009" w:rsidRDefault="00B34009" w:rsidP="00FE66B6">
      <w:pPr>
        <w:pStyle w:val="a5"/>
        <w:rPr>
          <w:rFonts w:ascii="仿宋" w:eastAsia="仿宋" w:hAnsi="仿宋" w:cs="Arial" w:hint="eastAsia"/>
          <w:b/>
          <w:sz w:val="30"/>
          <w:szCs w:val="30"/>
        </w:rPr>
      </w:pPr>
      <w:r w:rsidRPr="00B34009">
        <w:rPr>
          <w:rFonts w:ascii="仿宋" w:eastAsia="仿宋" w:hAnsi="仿宋" w:cs="Arial"/>
          <w:b/>
          <w:sz w:val="30"/>
          <w:szCs w:val="30"/>
        </w:rPr>
        <w:t>http://www.gapp.gov.cn/govservice/134.shtml</w:t>
      </w:r>
    </w:p>
    <w:p w:rsidR="00B34009" w:rsidRPr="00B34009" w:rsidRDefault="00FE66B6" w:rsidP="00FE66B6">
      <w:pPr>
        <w:pStyle w:val="a5"/>
        <w:rPr>
          <w:rFonts w:ascii="仿宋" w:eastAsia="仿宋" w:hAnsi="仿宋" w:cs="Arial" w:hint="eastAsia"/>
          <w:b/>
          <w:sz w:val="30"/>
          <w:szCs w:val="30"/>
        </w:rPr>
      </w:pPr>
      <w:r w:rsidRPr="00B34009">
        <w:rPr>
          <w:rFonts w:ascii="仿宋" w:eastAsia="仿宋" w:hAnsi="仿宋" w:cs="Arial"/>
          <w:sz w:val="30"/>
          <w:szCs w:val="30"/>
        </w:rPr>
        <w:t>能查到即属正规期刊。</w:t>
      </w:r>
      <w:r w:rsidRPr="00B34009">
        <w:rPr>
          <w:rFonts w:ascii="仿宋" w:eastAsia="仿宋" w:hAnsi="仿宋" w:cs="Arial"/>
          <w:sz w:val="30"/>
          <w:szCs w:val="30"/>
        </w:rPr>
        <w:br/>
      </w:r>
      <w:r w:rsidR="00B34009" w:rsidRPr="00B34009">
        <w:rPr>
          <w:rFonts w:ascii="仿宋" w:eastAsia="仿宋" w:hAnsi="仿宋" w:cs="Arial" w:hint="eastAsia"/>
          <w:b/>
          <w:sz w:val="30"/>
          <w:szCs w:val="30"/>
        </w:rPr>
        <w:t>二</w:t>
      </w:r>
      <w:r w:rsidRPr="00B34009">
        <w:rPr>
          <w:rFonts w:ascii="仿宋" w:eastAsia="仿宋" w:hAnsi="仿宋" w:cs="Arial"/>
          <w:b/>
          <w:sz w:val="30"/>
          <w:szCs w:val="30"/>
        </w:rPr>
        <w:t>、医学核心期刊</w:t>
      </w:r>
      <w:r w:rsidR="00B34009" w:rsidRPr="00B34009">
        <w:rPr>
          <w:rFonts w:ascii="仿宋" w:eastAsia="仿宋" w:hAnsi="仿宋" w:cs="Arial" w:hint="eastAsia"/>
          <w:b/>
          <w:sz w:val="30"/>
          <w:szCs w:val="30"/>
        </w:rPr>
        <w:t>认定</w:t>
      </w:r>
      <w:r w:rsidR="00DD5115">
        <w:rPr>
          <w:rFonts w:ascii="仿宋" w:eastAsia="仿宋" w:hAnsi="仿宋" w:cs="Arial" w:hint="eastAsia"/>
          <w:b/>
          <w:sz w:val="30"/>
          <w:szCs w:val="30"/>
        </w:rPr>
        <w:t>（参考）</w:t>
      </w:r>
    </w:p>
    <w:p w:rsidR="00FE66B6" w:rsidRPr="00B34009" w:rsidRDefault="00FE66B6" w:rsidP="00FE66B6">
      <w:pPr>
        <w:pStyle w:val="a5"/>
        <w:rPr>
          <w:rFonts w:ascii="仿宋" w:eastAsia="仿宋" w:hAnsi="仿宋" w:cs="Arial"/>
          <w:sz w:val="30"/>
          <w:szCs w:val="30"/>
        </w:rPr>
      </w:pPr>
      <w:r w:rsidRPr="00B34009">
        <w:rPr>
          <w:rFonts w:ascii="仿宋" w:eastAsia="仿宋" w:hAnsi="仿宋" w:cs="Arial"/>
          <w:sz w:val="30"/>
          <w:szCs w:val="30"/>
        </w:rPr>
        <w:t>指经中国新闻出版总署审批准后公开发行的医学学术期刊，经各高校、医学研究所、医学行政机关等机构根据期刊刊录文稿被摘引率等系统的对期刊按医学学科进行评定。因国内医学学科核心评定标准不同，所以医学</w:t>
      </w:r>
      <w:hyperlink r:id="rId6" w:history="1">
        <w:r w:rsidRPr="00B34009">
          <w:rPr>
            <w:rStyle w:val="a6"/>
            <w:rFonts w:ascii="仿宋" w:eastAsia="仿宋" w:hAnsi="仿宋" w:cs="Arial"/>
            <w:color w:val="auto"/>
            <w:sz w:val="30"/>
            <w:szCs w:val="30"/>
          </w:rPr>
          <w:t>核心期刊目录</w:t>
        </w:r>
      </w:hyperlink>
      <w:r w:rsidRPr="00B34009">
        <w:rPr>
          <w:rFonts w:ascii="仿宋" w:eastAsia="仿宋" w:hAnsi="仿宋" w:cs="Arial"/>
          <w:sz w:val="30"/>
          <w:szCs w:val="30"/>
        </w:rPr>
        <w:t>也不尽相同。医学核心期刊是对以公开发行的医学学术期刊，按学科分门别类的进行系统评价的医学学术期刊目录，通常所说的核心期刊，是指被北大图书馆每四年出版一次的《中文核心期刊要目总览》中列出的期刊。医学核心期刊目前主要以北京大学图书馆出版的《中文核心期刊要目总览》 和</w:t>
      </w:r>
      <w:hyperlink r:id="rId7" w:history="1">
        <w:r w:rsidRPr="00B34009">
          <w:rPr>
            <w:rStyle w:val="a6"/>
            <w:rFonts w:ascii="仿宋" w:eastAsia="仿宋" w:hAnsi="仿宋" w:cs="Arial"/>
            <w:color w:val="auto"/>
            <w:sz w:val="30"/>
            <w:szCs w:val="30"/>
          </w:rPr>
          <w:t>中国科学技术信息研究所</w:t>
        </w:r>
      </w:hyperlink>
      <w:r w:rsidRPr="00B34009">
        <w:rPr>
          <w:rFonts w:ascii="仿宋" w:eastAsia="仿宋" w:hAnsi="仿宋" w:cs="Arial"/>
          <w:sz w:val="30"/>
          <w:szCs w:val="30"/>
        </w:rPr>
        <w:t>出版的《</w:t>
      </w:r>
      <w:hyperlink r:id="rId8" w:history="1">
        <w:r w:rsidRPr="00B34009">
          <w:rPr>
            <w:rStyle w:val="a6"/>
            <w:rFonts w:ascii="仿宋" w:eastAsia="仿宋" w:hAnsi="仿宋" w:cs="Arial"/>
            <w:color w:val="auto"/>
            <w:sz w:val="30"/>
            <w:szCs w:val="30"/>
          </w:rPr>
          <w:t>中国科技核心期刊</w:t>
        </w:r>
      </w:hyperlink>
      <w:r w:rsidRPr="00B34009">
        <w:rPr>
          <w:rFonts w:ascii="仿宋" w:eastAsia="仿宋" w:hAnsi="仿宋" w:cs="Arial"/>
          <w:sz w:val="30"/>
          <w:szCs w:val="30"/>
        </w:rPr>
        <w:t>》目录为参照标准，同时各地高校和卫生机构根据各地的需要按期刊的影响引子等条件将医学类期刊分为一类、二类或者A、B、C、D等，这种分类方法由于各地的要求不统一，所以没有统一的标准。</w:t>
      </w:r>
    </w:p>
    <w:p w:rsidR="003A49CC" w:rsidRPr="00FE66B6" w:rsidRDefault="003A49CC"/>
    <w:sectPr w:rsidR="003A49CC" w:rsidRPr="00FE66B6" w:rsidSect="003A49C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721F" w:rsidRDefault="00E3721F" w:rsidP="00FE66B6">
      <w:r>
        <w:separator/>
      </w:r>
    </w:p>
  </w:endnote>
  <w:endnote w:type="continuationSeparator" w:id="0">
    <w:p w:rsidR="00E3721F" w:rsidRDefault="00E3721F" w:rsidP="00FE66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721F" w:rsidRDefault="00E3721F" w:rsidP="00FE66B6">
      <w:r>
        <w:separator/>
      </w:r>
    </w:p>
  </w:footnote>
  <w:footnote w:type="continuationSeparator" w:id="0">
    <w:p w:rsidR="00E3721F" w:rsidRDefault="00E3721F" w:rsidP="00FE66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E66B6"/>
    <w:rsid w:val="000E0070"/>
    <w:rsid w:val="00181F47"/>
    <w:rsid w:val="003A49CC"/>
    <w:rsid w:val="006F09B7"/>
    <w:rsid w:val="00B34009"/>
    <w:rsid w:val="00DD5115"/>
    <w:rsid w:val="00E3721F"/>
    <w:rsid w:val="00FE66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9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E66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E66B6"/>
    <w:rPr>
      <w:sz w:val="18"/>
      <w:szCs w:val="18"/>
    </w:rPr>
  </w:style>
  <w:style w:type="paragraph" w:styleId="a4">
    <w:name w:val="footer"/>
    <w:basedOn w:val="a"/>
    <w:link w:val="Char0"/>
    <w:uiPriority w:val="99"/>
    <w:semiHidden/>
    <w:unhideWhenUsed/>
    <w:rsid w:val="00FE66B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E66B6"/>
    <w:rPr>
      <w:sz w:val="18"/>
      <w:szCs w:val="18"/>
    </w:rPr>
  </w:style>
  <w:style w:type="paragraph" w:styleId="a5">
    <w:name w:val="Normal (Web)"/>
    <w:basedOn w:val="a"/>
    <w:uiPriority w:val="99"/>
    <w:semiHidden/>
    <w:unhideWhenUsed/>
    <w:rsid w:val="00FE66B6"/>
    <w:pPr>
      <w:widowControl/>
      <w:spacing w:before="60" w:after="60"/>
      <w:jc w:val="left"/>
    </w:pPr>
    <w:rPr>
      <w:rFonts w:ascii="宋体" w:eastAsia="宋体" w:hAnsi="宋体" w:cs="宋体"/>
      <w:kern w:val="0"/>
      <w:sz w:val="24"/>
      <w:szCs w:val="24"/>
    </w:rPr>
  </w:style>
  <w:style w:type="character" w:styleId="a6">
    <w:name w:val="Hyperlink"/>
    <w:basedOn w:val="a0"/>
    <w:uiPriority w:val="99"/>
    <w:semiHidden/>
    <w:unhideWhenUsed/>
    <w:rsid w:val="00FE66B6"/>
    <w:rPr>
      <w:color w:val="0000FF"/>
      <w:u w:val="single"/>
    </w:rPr>
  </w:style>
</w:styles>
</file>

<file path=word/webSettings.xml><?xml version="1.0" encoding="utf-8"?>
<w:webSettings xmlns:r="http://schemas.openxmlformats.org/officeDocument/2006/relationships" xmlns:w="http://schemas.openxmlformats.org/wordprocessingml/2006/main">
  <w:divs>
    <w:div w:id="631255033">
      <w:bodyDiv w:val="1"/>
      <w:marLeft w:val="96"/>
      <w:marRight w:val="96"/>
      <w:marTop w:val="96"/>
      <w:marBottom w:val="96"/>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2329731.htm" TargetMode="External"/><Relationship Id="rId3" Type="http://schemas.openxmlformats.org/officeDocument/2006/relationships/webSettings" Target="webSettings.xml"/><Relationship Id="rId7" Type="http://schemas.openxmlformats.org/officeDocument/2006/relationships/hyperlink" Target="http://baike.baidu.com/view/125663.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aike.baidu.com/view/2647092.ht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91</Words>
  <Characters>525</Characters>
  <Application>Microsoft Office Word</Application>
  <DocSecurity>0</DocSecurity>
  <Lines>4</Lines>
  <Paragraphs>1</Paragraphs>
  <ScaleCrop>false</ScaleCrop>
  <Company>Microsoft</Company>
  <LinksUpToDate>false</LinksUpToDate>
  <CharactersWithSpaces>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dc:creator>
  <cp:keywords/>
  <dc:description/>
  <cp:lastModifiedBy>DELL</cp:lastModifiedBy>
  <cp:revision>7</cp:revision>
  <dcterms:created xsi:type="dcterms:W3CDTF">2019-09-26T09:32:00Z</dcterms:created>
  <dcterms:modified xsi:type="dcterms:W3CDTF">2019-11-15T14:41:00Z</dcterms:modified>
</cp:coreProperties>
</file>