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药品廉洁准入承诺书</w:t>
      </w:r>
    </w:p>
    <w:p>
      <w:pPr>
        <w:spacing w:before="240"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药品廉洁准入承诺书</w:t>
      </w:r>
    </w:p>
    <w:p>
      <w:pPr>
        <w:spacing w:before="24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成都市公共卫生临床医疗中心</w:t>
      </w: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为了维护卫生行业的整体形象，保证</w:t>
      </w:r>
      <w:r>
        <w:rPr>
          <w:rFonts w:hint="eastAsia" w:ascii="仿宋_GB2312" w:hAnsi="仿宋_GB2312" w:eastAsia="仿宋_GB2312" w:cs="仿宋_GB2312"/>
          <w:sz w:val="28"/>
          <w:szCs w:val="28"/>
          <w:lang w:eastAsia="zh-CN"/>
        </w:rPr>
        <w:t>新药申报</w:t>
      </w:r>
      <w:r>
        <w:rPr>
          <w:rFonts w:hint="eastAsia" w:ascii="仿宋_GB2312" w:hAnsi="仿宋_GB2312" w:eastAsia="仿宋_GB2312" w:cs="仿宋_GB2312"/>
          <w:sz w:val="28"/>
          <w:szCs w:val="28"/>
        </w:rPr>
        <w:t>工作以及药品使用等工作的合法开展，维护贵院医疗、管理工作的正常秩序，保障广大患者的健康和利益，本企业特郑重承诺如下：</w:t>
      </w:r>
    </w:p>
    <w:p>
      <w:pPr>
        <w:numPr>
          <w:ilvl w:val="0"/>
          <w:numId w:val="1"/>
        </w:numPr>
        <w:tabs>
          <w:tab w:val="left" w:pos="-105"/>
          <w:tab w:val="clear" w:pos="1290"/>
        </w:tabs>
        <w:spacing w:line="360" w:lineRule="auto"/>
        <w:ind w:left="315" w:hanging="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严格按照《药品管理法》《招标投标法》《反不正当竞争法》等有关法律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法规、规章、政策的规定，规范本企业的</w:t>
      </w:r>
      <w:r>
        <w:rPr>
          <w:rFonts w:hint="eastAsia" w:ascii="仿宋_GB2312" w:hAnsi="仿宋_GB2312" w:eastAsia="仿宋_GB2312" w:cs="仿宋_GB2312"/>
          <w:sz w:val="28"/>
          <w:szCs w:val="28"/>
          <w:lang w:eastAsia="zh-CN"/>
        </w:rPr>
        <w:t>新药申报</w:t>
      </w:r>
      <w:r>
        <w:rPr>
          <w:rFonts w:hint="eastAsia" w:ascii="仿宋_GB2312" w:hAnsi="仿宋_GB2312" w:eastAsia="仿宋_GB2312" w:cs="仿宋_GB2312"/>
          <w:sz w:val="28"/>
          <w:szCs w:val="28"/>
        </w:rPr>
        <w:t>工作以及药品准入贵院后的使用等工作，保证做到合</w:t>
      </w:r>
      <w:bookmarkStart w:id="0" w:name="_GoBack"/>
      <w:bookmarkEnd w:id="0"/>
      <w:r>
        <w:rPr>
          <w:rFonts w:hint="eastAsia" w:ascii="仿宋_GB2312" w:hAnsi="仿宋_GB2312" w:eastAsia="仿宋_GB2312" w:cs="仿宋_GB2312"/>
          <w:sz w:val="28"/>
          <w:szCs w:val="28"/>
        </w:rPr>
        <w:t>法</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、正当竞争、廉洁经营。</w:t>
      </w:r>
    </w:p>
    <w:p>
      <w:pPr>
        <w:numPr>
          <w:ilvl w:val="0"/>
          <w:numId w:val="1"/>
        </w:numPr>
        <w:tabs>
          <w:tab w:val="left" w:pos="-105"/>
          <w:tab w:val="clear" w:pos="1290"/>
        </w:tabs>
        <w:spacing w:line="360" w:lineRule="auto"/>
        <w:ind w:left="315" w:hanging="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本企业保证在</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工作中做到：</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不与其他</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人相互串通</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，损害贵院的合法权益。</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不与</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人串通</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，损害国家利益、社会公共利益或他人的合法权益。</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eastAsia="zh-CN"/>
        </w:rPr>
        <w:t>得向相关工作人员以</w:t>
      </w:r>
      <w:r>
        <w:rPr>
          <w:rFonts w:hint="eastAsia" w:ascii="仿宋_GB2312" w:hAnsi="仿宋_GB2312" w:eastAsia="仿宋_GB2312" w:cs="仿宋_GB2312"/>
          <w:sz w:val="28"/>
          <w:szCs w:val="28"/>
        </w:rPr>
        <w:t>行贿的手段谋取</w:t>
      </w:r>
      <w:r>
        <w:rPr>
          <w:rFonts w:hint="eastAsia" w:ascii="仿宋_GB2312" w:hAnsi="仿宋_GB2312" w:eastAsia="仿宋_GB2312" w:cs="仿宋_GB2312"/>
          <w:sz w:val="28"/>
          <w:szCs w:val="28"/>
          <w:lang w:eastAsia="zh-CN"/>
        </w:rPr>
        <w:t>不正当权益</w:t>
      </w:r>
      <w:r>
        <w:rPr>
          <w:rFonts w:hint="eastAsia" w:ascii="仿宋_GB2312" w:hAnsi="仿宋_GB2312" w:eastAsia="仿宋_GB2312" w:cs="仿宋_GB2312"/>
          <w:sz w:val="28"/>
          <w:szCs w:val="28"/>
        </w:rPr>
        <w:t>。</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报价不违反相关法律的规定，不以他人名义</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或者以其他方式弄虚作假。</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保证不以其他任何方式扰乱贵院的</w:t>
      </w:r>
      <w:r>
        <w:rPr>
          <w:rFonts w:hint="eastAsia" w:ascii="仿宋_GB2312" w:hAnsi="仿宋_GB2312" w:eastAsia="仿宋_GB2312" w:cs="仿宋_GB2312"/>
          <w:sz w:val="28"/>
          <w:szCs w:val="28"/>
          <w:lang w:eastAsia="zh-CN"/>
        </w:rPr>
        <w:t>新药申报</w:t>
      </w:r>
      <w:r>
        <w:rPr>
          <w:rFonts w:hint="eastAsia" w:ascii="仿宋_GB2312" w:hAnsi="仿宋_GB2312" w:eastAsia="仿宋_GB2312" w:cs="仿宋_GB2312"/>
          <w:sz w:val="28"/>
          <w:szCs w:val="28"/>
        </w:rPr>
        <w:t>工作。</w:t>
      </w:r>
    </w:p>
    <w:p>
      <w:pPr>
        <w:numPr>
          <w:ilvl w:val="0"/>
          <w:numId w:val="1"/>
        </w:numPr>
        <w:tabs>
          <w:tab w:val="left" w:pos="-105"/>
          <w:tab w:val="clear" w:pos="1290"/>
        </w:tabs>
        <w:spacing w:line="360" w:lineRule="auto"/>
        <w:ind w:left="315" w:hanging="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本企业保证在药品</w:t>
      </w:r>
      <w:r>
        <w:rPr>
          <w:rFonts w:hint="eastAsia" w:ascii="仿宋_GB2312" w:hAnsi="仿宋_GB2312" w:eastAsia="仿宋_GB2312" w:cs="仿宋_GB2312"/>
          <w:sz w:val="28"/>
          <w:szCs w:val="28"/>
          <w:lang w:eastAsia="zh-CN"/>
        </w:rPr>
        <w:t>销售</w:t>
      </w:r>
      <w:r>
        <w:rPr>
          <w:rFonts w:hint="eastAsia" w:ascii="仿宋_GB2312" w:hAnsi="仿宋_GB2312" w:eastAsia="仿宋_GB2312" w:cs="仿宋_GB2312"/>
          <w:sz w:val="28"/>
          <w:szCs w:val="28"/>
        </w:rPr>
        <w:t>工作中做到：</w:t>
      </w:r>
    </w:p>
    <w:p>
      <w:pPr>
        <w:numPr>
          <w:ilvl w:val="0"/>
          <w:numId w:val="3"/>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保证不在药品销售中采取帐外暗中给予回扣的手段贿赂医务人员。</w:t>
      </w:r>
    </w:p>
    <w:p>
      <w:pPr>
        <w:numPr>
          <w:ilvl w:val="0"/>
          <w:numId w:val="3"/>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保证不以开单费、处方费、免费旅游、房屋装修等名义给予贵院医务人员以财物或其他利益。</w:t>
      </w:r>
    </w:p>
    <w:p>
      <w:pPr>
        <w:numPr>
          <w:ilvl w:val="0"/>
          <w:numId w:val="3"/>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保证不让贵院临床科室和药剂部门有关人员统计医生处方或为此提供方便。</w:t>
      </w:r>
    </w:p>
    <w:p>
      <w:pPr>
        <w:numPr>
          <w:ilvl w:val="0"/>
          <w:numId w:val="3"/>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保证不以其他任何不正当竞争手段推销药品。</w:t>
      </w:r>
    </w:p>
    <w:p>
      <w:pPr>
        <w:numPr>
          <w:ilvl w:val="0"/>
          <w:numId w:val="3"/>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保证遵守贵院的相关规定，严格规范医药代表和有关人员的</w:t>
      </w:r>
      <w:r>
        <w:rPr>
          <w:rFonts w:hint="eastAsia" w:ascii="仿宋_GB2312" w:hAnsi="仿宋_GB2312" w:eastAsia="仿宋_GB2312" w:cs="仿宋_GB2312"/>
          <w:sz w:val="28"/>
          <w:szCs w:val="28"/>
          <w:lang w:eastAsia="zh-CN"/>
        </w:rPr>
        <w:t>销售</w:t>
      </w:r>
      <w:r>
        <w:rPr>
          <w:rFonts w:hint="eastAsia" w:ascii="仿宋_GB2312" w:hAnsi="仿宋_GB2312" w:eastAsia="仿宋_GB2312" w:cs="仿宋_GB2312"/>
          <w:sz w:val="28"/>
          <w:szCs w:val="28"/>
        </w:rPr>
        <w:t>行为并承诺如有以下行为发生以违规论处，本企业保证接受贵院有权取消其代理品种准入资格的处理，由此产生的一切后果由本企业承担。</w:t>
      </w:r>
    </w:p>
    <w:p>
      <w:pPr>
        <w:numPr>
          <w:ilvl w:val="1"/>
          <w:numId w:val="3"/>
        </w:numPr>
        <w:tabs>
          <w:tab w:val="left" w:pos="0"/>
          <w:tab w:val="clear" w:pos="1455"/>
        </w:tabs>
        <w:spacing w:line="360" w:lineRule="auto"/>
        <w:ind w:left="910" w:leftChars="300" w:hanging="280" w:hanging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不准医药代表擅自进入贵院门诊诊断室给医生抄处方并借机统方或推销药品、转发药品宣传资料等。</w:t>
      </w:r>
    </w:p>
    <w:p>
      <w:pPr>
        <w:numPr>
          <w:ilvl w:val="1"/>
          <w:numId w:val="3"/>
        </w:numPr>
        <w:tabs>
          <w:tab w:val="left" w:pos="0"/>
          <w:tab w:val="clear" w:pos="1455"/>
        </w:tabs>
        <w:spacing w:line="360" w:lineRule="auto"/>
        <w:ind w:left="910" w:leftChars="300" w:hanging="280" w:hanging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不准医药代表伪装患者或家属擅自进入诊断室、病房向医务人员、患者推销药品、发药品资料。</w:t>
      </w:r>
    </w:p>
    <w:p>
      <w:pPr>
        <w:numPr>
          <w:ilvl w:val="1"/>
          <w:numId w:val="3"/>
        </w:numPr>
        <w:tabs>
          <w:tab w:val="left" w:pos="0"/>
          <w:tab w:val="clear" w:pos="1455"/>
        </w:tabs>
        <w:spacing w:line="360" w:lineRule="auto"/>
        <w:ind w:left="910" w:leftChars="300" w:hanging="280" w:hanging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不准医药代表擅自进入贵院药剂科工作区。</w:t>
      </w:r>
    </w:p>
    <w:p>
      <w:pPr>
        <w:numPr>
          <w:ilvl w:val="1"/>
          <w:numId w:val="3"/>
        </w:numPr>
        <w:tabs>
          <w:tab w:val="left" w:pos="0"/>
          <w:tab w:val="clear" w:pos="1455"/>
        </w:tabs>
        <w:spacing w:line="360" w:lineRule="auto"/>
        <w:ind w:left="910" w:leftChars="300" w:hanging="280" w:hanging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不准医药代表在上班时间擅自到院区找医生。</w:t>
      </w:r>
    </w:p>
    <w:p>
      <w:pPr>
        <w:numPr>
          <w:ilvl w:val="1"/>
          <w:numId w:val="3"/>
        </w:numPr>
        <w:tabs>
          <w:tab w:val="left" w:pos="0"/>
          <w:tab w:val="clear" w:pos="1455"/>
        </w:tabs>
        <w:spacing w:line="360" w:lineRule="auto"/>
        <w:ind w:left="910" w:leftChars="300" w:hanging="280" w:hanging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不准私自将会议赞助费交给医生或委托医生和其他人员转交会议赞助费、转发药品宣传资料等。</w:t>
      </w:r>
    </w:p>
    <w:p>
      <w:pPr>
        <w:numPr>
          <w:ilvl w:val="1"/>
          <w:numId w:val="3"/>
        </w:numPr>
        <w:tabs>
          <w:tab w:val="left" w:pos="0"/>
          <w:tab w:val="clear" w:pos="1455"/>
        </w:tabs>
        <w:spacing w:line="360" w:lineRule="auto"/>
        <w:ind w:left="910" w:leftChars="300" w:hanging="280" w:hanging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不准私自资助贵院科室、医生及相关人员以因私护照出国（境）参加学术或其他活动。</w:t>
      </w:r>
    </w:p>
    <w:p>
      <w:pPr>
        <w:numPr>
          <w:ilvl w:val="0"/>
          <w:numId w:val="1"/>
        </w:numPr>
        <w:tabs>
          <w:tab w:val="left" w:pos="-105"/>
          <w:tab w:val="clear" w:pos="1290"/>
        </w:tabs>
        <w:spacing w:line="360" w:lineRule="auto"/>
        <w:ind w:left="315" w:hanging="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本企业保证竭力维护贵院的声誉，不做任何的损害贵院形象的事情。</w:t>
      </w:r>
    </w:p>
    <w:p>
      <w:pPr>
        <w:numPr>
          <w:ilvl w:val="0"/>
          <w:numId w:val="1"/>
        </w:numPr>
        <w:tabs>
          <w:tab w:val="left" w:pos="-105"/>
          <w:tab w:val="clear" w:pos="1290"/>
        </w:tabs>
        <w:spacing w:line="360" w:lineRule="auto"/>
        <w:ind w:left="315" w:hanging="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本企业保证加强对</w:t>
      </w: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销售</w:t>
      </w:r>
      <w:r>
        <w:rPr>
          <w:rFonts w:hint="eastAsia" w:ascii="仿宋_GB2312" w:hAnsi="仿宋_GB2312" w:eastAsia="仿宋_GB2312" w:cs="仿宋_GB2312"/>
          <w:sz w:val="28"/>
          <w:szCs w:val="28"/>
        </w:rPr>
        <w:t>等工作的领导、监督和检查；加强对本企业员工进行法律、法规、规章、政策的教育，切实要求本企业全体员工遵守本承诺各条款的内容。</w:t>
      </w:r>
    </w:p>
    <w:p>
      <w:pPr>
        <w:numPr>
          <w:ilvl w:val="0"/>
          <w:numId w:val="1"/>
        </w:numPr>
        <w:tabs>
          <w:tab w:val="left" w:pos="-105"/>
          <w:tab w:val="clear" w:pos="1290"/>
        </w:tabs>
        <w:spacing w:line="360" w:lineRule="auto"/>
        <w:ind w:left="315" w:hanging="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对本企业及本企业员工如发生有以上所列不正当、不规范行为，本企业保证接受：</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发现并查实一次，贵院有权取消本企业在院的品种。</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如同时触犯相关规定的，贵院有权按相关规定处置。</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本企业或本企业员工上述行为给贵院造成经济或名誉损失的，本企业愿意承担全部民事赔偿责任。</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本企业地区经理或销售代表变更须及时向贵院申请办理变更备案手续，未及时按规定办理者，由此产生的问题概由本企业承担全部的责任并服从贵院的处置。</w:t>
      </w:r>
    </w:p>
    <w:p>
      <w:pPr>
        <w:spacing w:line="360" w:lineRule="auto"/>
        <w:ind w:left="315"/>
        <w:rPr>
          <w:rFonts w:hint="eastAsia" w:ascii="仿宋_GB2312" w:hAnsi="仿宋_GB2312" w:eastAsia="仿宋_GB2312" w:cs="仿宋_GB2312"/>
          <w:sz w:val="28"/>
          <w:szCs w:val="28"/>
        </w:rPr>
      </w:pPr>
    </w:p>
    <w:p>
      <w:pPr>
        <w:spacing w:line="360" w:lineRule="auto"/>
        <w:ind w:left="3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承诺企业名称（公章）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60" w:lineRule="auto"/>
        <w:ind w:left="315"/>
        <w:rPr>
          <w:rFonts w:hint="eastAsia" w:ascii="仿宋_GB2312" w:hAnsi="仿宋_GB2312" w:eastAsia="仿宋_GB2312" w:cs="仿宋_GB2312"/>
          <w:sz w:val="28"/>
          <w:szCs w:val="28"/>
        </w:rPr>
      </w:pPr>
    </w:p>
    <w:p>
      <w:pPr>
        <w:spacing w:line="360" w:lineRule="auto"/>
        <w:ind w:left="3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承诺企业法人代表或承诺</w:t>
      </w:r>
    </w:p>
    <w:p>
      <w:pPr>
        <w:spacing w:line="360" w:lineRule="auto"/>
        <w:ind w:left="3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企业法人代表委托代理人（签章）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60" w:lineRule="auto"/>
        <w:ind w:left="315"/>
        <w:rPr>
          <w:rFonts w:hint="eastAsia" w:ascii="仿宋_GB2312" w:hAnsi="仿宋_GB2312" w:eastAsia="仿宋_GB2312" w:cs="仿宋_GB2312"/>
          <w:sz w:val="28"/>
          <w:szCs w:val="28"/>
        </w:rPr>
      </w:pPr>
    </w:p>
    <w:p>
      <w:pPr>
        <w:spacing w:line="360" w:lineRule="auto"/>
        <w:ind w:left="315"/>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地区销售经理（签章）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pacing w:line="360" w:lineRule="auto"/>
        <w:ind w:left="315"/>
        <w:rPr>
          <w:rFonts w:hint="eastAsia" w:ascii="仿宋_GB2312" w:hAnsi="仿宋_GB2312" w:eastAsia="仿宋_GB2312" w:cs="仿宋_GB2312"/>
          <w:sz w:val="28"/>
          <w:szCs w:val="28"/>
        </w:rPr>
      </w:pPr>
    </w:p>
    <w:p>
      <w:pPr>
        <w:spacing w:line="360" w:lineRule="auto"/>
        <w:ind w:left="31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代理品种通用名</w:t>
      </w:r>
      <w:r>
        <w:rPr>
          <w:rFonts w:hint="eastAsia" w:ascii="仿宋_GB2312" w:hAnsi="仿宋_GB2312" w:eastAsia="仿宋_GB2312" w:cs="仿宋_GB2312"/>
          <w:sz w:val="28"/>
          <w:szCs w:val="28"/>
          <w:lang w:eastAsia="zh-CN"/>
        </w:rPr>
        <w:t>、</w:t>
      </w:r>
    </w:p>
    <w:p>
      <w:pPr>
        <w:spacing w:line="360" w:lineRule="auto"/>
        <w:ind w:left="315"/>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剂型、规格、包装  </w:t>
      </w:r>
      <w:r>
        <w:rPr>
          <w:rFonts w:hint="eastAsia" w:ascii="仿宋_GB2312" w:hAnsi="仿宋_GB2312" w:eastAsia="仿宋_GB2312" w:cs="仿宋_GB2312"/>
          <w:sz w:val="28"/>
          <w:szCs w:val="28"/>
          <w:u w:val="single"/>
        </w:rPr>
        <w:t xml:space="preserve">                              </w:t>
      </w:r>
    </w:p>
    <w:p>
      <w:pPr>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jc w:val="right"/>
        <w:rPr>
          <w:rFonts w:hint="eastAsia" w:ascii="仿宋_GB2312" w:hAnsi="仿宋_GB2312" w:eastAsia="仿宋_GB2312" w:cs="仿宋_GB2312"/>
          <w:sz w:val="28"/>
          <w:szCs w:val="28"/>
        </w:rPr>
      </w:pPr>
    </w:p>
    <w:p>
      <w:pPr>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tabs>
          <w:tab w:val="left" w:pos="6030"/>
        </w:tabs>
        <w:spacing w:line="360" w:lineRule="auto"/>
        <w:rPr>
          <w:rFonts w:hint="eastAsia" w:ascii="仿宋_GB2312" w:hAnsi="仿宋_GB2312" w:eastAsia="仿宋_GB2312" w:cs="仿宋_GB2312"/>
          <w:sz w:val="28"/>
          <w:szCs w:val="28"/>
        </w:rPr>
      </w:pPr>
    </w:p>
    <w:sectPr>
      <w:footerReference r:id="rId3" w:type="default"/>
      <w:pgSz w:w="11906" w:h="16838"/>
      <w:pgMar w:top="1134" w:right="1797" w:bottom="851" w:left="1797" w:header="851" w:footer="26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decimal"/>
      <w:lvlText w:val="（%2）"/>
      <w:lvlJc w:val="left"/>
      <w:pPr>
        <w:tabs>
          <w:tab w:val="left" w:pos="1455"/>
        </w:tabs>
        <w:ind w:left="1455" w:hanging="720"/>
      </w:pPr>
      <w:rPr>
        <w:rFonts w:hint="default"/>
      </w:r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0000000C"/>
    <w:multiLevelType w:val="multilevel"/>
    <w:tmpl w:val="0000000C"/>
    <w:lvl w:ilvl="0" w:tentative="0">
      <w:start w:val="1"/>
      <w:numFmt w:val="japaneseCounting"/>
      <w:lvlText w:val="%1、"/>
      <w:lvlJc w:val="left"/>
      <w:pPr>
        <w:tabs>
          <w:tab w:val="left" w:pos="1290"/>
        </w:tabs>
        <w:ind w:left="1290" w:hanging="855"/>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kODY2MjM4ZTJhMTkzYTI2ZmI5N2U5YjEwNDc0OTUifQ=="/>
  </w:docVars>
  <w:rsids>
    <w:rsidRoot w:val="008428FF"/>
    <w:rsid w:val="00002E8E"/>
    <w:rsid w:val="00033FEC"/>
    <w:rsid w:val="00045249"/>
    <w:rsid w:val="00045891"/>
    <w:rsid w:val="000624AF"/>
    <w:rsid w:val="00065ED5"/>
    <w:rsid w:val="00085E6A"/>
    <w:rsid w:val="00087756"/>
    <w:rsid w:val="0009615D"/>
    <w:rsid w:val="000B2773"/>
    <w:rsid w:val="000B2DCA"/>
    <w:rsid w:val="000C466D"/>
    <w:rsid w:val="000E630D"/>
    <w:rsid w:val="00127497"/>
    <w:rsid w:val="00144DD0"/>
    <w:rsid w:val="001527DF"/>
    <w:rsid w:val="0016638E"/>
    <w:rsid w:val="0016766B"/>
    <w:rsid w:val="00180E6E"/>
    <w:rsid w:val="001958D0"/>
    <w:rsid w:val="001C23B8"/>
    <w:rsid w:val="001C5613"/>
    <w:rsid w:val="001D7FE1"/>
    <w:rsid w:val="001E747C"/>
    <w:rsid w:val="001F5A62"/>
    <w:rsid w:val="00212CAF"/>
    <w:rsid w:val="002768B6"/>
    <w:rsid w:val="002A2C01"/>
    <w:rsid w:val="002A4EA2"/>
    <w:rsid w:val="002B2460"/>
    <w:rsid w:val="002B418A"/>
    <w:rsid w:val="002C6047"/>
    <w:rsid w:val="002D3508"/>
    <w:rsid w:val="002D4B4A"/>
    <w:rsid w:val="002E5611"/>
    <w:rsid w:val="002F6331"/>
    <w:rsid w:val="00302BA9"/>
    <w:rsid w:val="003114EA"/>
    <w:rsid w:val="003272BA"/>
    <w:rsid w:val="0032732C"/>
    <w:rsid w:val="00327AF2"/>
    <w:rsid w:val="00327F77"/>
    <w:rsid w:val="00345A34"/>
    <w:rsid w:val="00367429"/>
    <w:rsid w:val="00371D25"/>
    <w:rsid w:val="00393876"/>
    <w:rsid w:val="003B0960"/>
    <w:rsid w:val="003D3690"/>
    <w:rsid w:val="003D46FE"/>
    <w:rsid w:val="003D4CAD"/>
    <w:rsid w:val="003F4F99"/>
    <w:rsid w:val="003F5CC6"/>
    <w:rsid w:val="004131D1"/>
    <w:rsid w:val="004212AB"/>
    <w:rsid w:val="00427433"/>
    <w:rsid w:val="004436F8"/>
    <w:rsid w:val="00475E04"/>
    <w:rsid w:val="00484412"/>
    <w:rsid w:val="004A19CE"/>
    <w:rsid w:val="004A2364"/>
    <w:rsid w:val="004A5D5A"/>
    <w:rsid w:val="0051586F"/>
    <w:rsid w:val="00517590"/>
    <w:rsid w:val="00543330"/>
    <w:rsid w:val="00560853"/>
    <w:rsid w:val="00561565"/>
    <w:rsid w:val="005744C4"/>
    <w:rsid w:val="005A088B"/>
    <w:rsid w:val="005D24F6"/>
    <w:rsid w:val="005D5EEC"/>
    <w:rsid w:val="005E3426"/>
    <w:rsid w:val="005F15BF"/>
    <w:rsid w:val="005F2F2A"/>
    <w:rsid w:val="005F3C6C"/>
    <w:rsid w:val="00604ABD"/>
    <w:rsid w:val="00626806"/>
    <w:rsid w:val="0062748A"/>
    <w:rsid w:val="00692457"/>
    <w:rsid w:val="006961FB"/>
    <w:rsid w:val="006A4354"/>
    <w:rsid w:val="006B3F35"/>
    <w:rsid w:val="006F2215"/>
    <w:rsid w:val="006F24A4"/>
    <w:rsid w:val="00712548"/>
    <w:rsid w:val="00720352"/>
    <w:rsid w:val="007234BF"/>
    <w:rsid w:val="007324AC"/>
    <w:rsid w:val="00763451"/>
    <w:rsid w:val="00765D31"/>
    <w:rsid w:val="007719C7"/>
    <w:rsid w:val="00775058"/>
    <w:rsid w:val="00787211"/>
    <w:rsid w:val="0079147E"/>
    <w:rsid w:val="007A7A2C"/>
    <w:rsid w:val="007B5E08"/>
    <w:rsid w:val="007C733E"/>
    <w:rsid w:val="00811B43"/>
    <w:rsid w:val="008153A3"/>
    <w:rsid w:val="00826911"/>
    <w:rsid w:val="00826AB9"/>
    <w:rsid w:val="00833952"/>
    <w:rsid w:val="008428FF"/>
    <w:rsid w:val="00880FD9"/>
    <w:rsid w:val="00896476"/>
    <w:rsid w:val="008A0B85"/>
    <w:rsid w:val="008A3465"/>
    <w:rsid w:val="008A392E"/>
    <w:rsid w:val="008B5EB5"/>
    <w:rsid w:val="008C064E"/>
    <w:rsid w:val="008C153E"/>
    <w:rsid w:val="008C4A8F"/>
    <w:rsid w:val="008D4FBB"/>
    <w:rsid w:val="008F3303"/>
    <w:rsid w:val="00911719"/>
    <w:rsid w:val="0094512E"/>
    <w:rsid w:val="00963B28"/>
    <w:rsid w:val="00976D86"/>
    <w:rsid w:val="00996969"/>
    <w:rsid w:val="00997032"/>
    <w:rsid w:val="009B0763"/>
    <w:rsid w:val="009C31AE"/>
    <w:rsid w:val="009C562A"/>
    <w:rsid w:val="009E21C2"/>
    <w:rsid w:val="009E5D98"/>
    <w:rsid w:val="009F1A8B"/>
    <w:rsid w:val="00A07B9F"/>
    <w:rsid w:val="00A36EDF"/>
    <w:rsid w:val="00A72FEC"/>
    <w:rsid w:val="00A848EA"/>
    <w:rsid w:val="00AB6FA6"/>
    <w:rsid w:val="00AD503B"/>
    <w:rsid w:val="00AD73DA"/>
    <w:rsid w:val="00AD7D38"/>
    <w:rsid w:val="00AE5B6F"/>
    <w:rsid w:val="00AF5BF1"/>
    <w:rsid w:val="00B1063F"/>
    <w:rsid w:val="00B50F0E"/>
    <w:rsid w:val="00B62063"/>
    <w:rsid w:val="00B74926"/>
    <w:rsid w:val="00B96D6B"/>
    <w:rsid w:val="00BD1F64"/>
    <w:rsid w:val="00BD2CF7"/>
    <w:rsid w:val="00BE1F43"/>
    <w:rsid w:val="00C00048"/>
    <w:rsid w:val="00C165A1"/>
    <w:rsid w:val="00C17EE9"/>
    <w:rsid w:val="00C2223E"/>
    <w:rsid w:val="00C22D83"/>
    <w:rsid w:val="00C4722E"/>
    <w:rsid w:val="00CB3423"/>
    <w:rsid w:val="00CC7062"/>
    <w:rsid w:val="00CD1164"/>
    <w:rsid w:val="00CE0CEE"/>
    <w:rsid w:val="00D02C62"/>
    <w:rsid w:val="00D0355F"/>
    <w:rsid w:val="00D155E8"/>
    <w:rsid w:val="00D53509"/>
    <w:rsid w:val="00D654C8"/>
    <w:rsid w:val="00D904CF"/>
    <w:rsid w:val="00DE62DA"/>
    <w:rsid w:val="00E038A2"/>
    <w:rsid w:val="00E05A74"/>
    <w:rsid w:val="00E11379"/>
    <w:rsid w:val="00E6205C"/>
    <w:rsid w:val="00E90E64"/>
    <w:rsid w:val="00EA0271"/>
    <w:rsid w:val="00EB5486"/>
    <w:rsid w:val="00ED1428"/>
    <w:rsid w:val="00ED4979"/>
    <w:rsid w:val="00ED5B16"/>
    <w:rsid w:val="00EE0C4F"/>
    <w:rsid w:val="00EE267F"/>
    <w:rsid w:val="00EE5176"/>
    <w:rsid w:val="00EE687F"/>
    <w:rsid w:val="00EF550B"/>
    <w:rsid w:val="00F07500"/>
    <w:rsid w:val="00F43918"/>
    <w:rsid w:val="00F47975"/>
    <w:rsid w:val="00F527B9"/>
    <w:rsid w:val="00F74935"/>
    <w:rsid w:val="00F76556"/>
    <w:rsid w:val="00F8128C"/>
    <w:rsid w:val="00F92B94"/>
    <w:rsid w:val="00F97EAD"/>
    <w:rsid w:val="00FC260B"/>
    <w:rsid w:val="05862FD9"/>
    <w:rsid w:val="0B713313"/>
    <w:rsid w:val="24832532"/>
    <w:rsid w:val="5E18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Salutation"/>
    <w:basedOn w:val="1"/>
    <w:next w:val="1"/>
    <w:link w:val="14"/>
    <w:qFormat/>
    <w:uiPriority w:val="0"/>
    <w:rPr>
      <w:rFonts w:eastAsia="仿宋_GB2312"/>
      <w:sz w:val="24"/>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称呼 字符"/>
    <w:basedOn w:val="10"/>
    <w:link w:val="3"/>
    <w:qFormat/>
    <w:uiPriority w:val="0"/>
    <w:rPr>
      <w:rFonts w:ascii="Times New Roman" w:hAnsi="Times New Roman" w:eastAsia="仿宋_GB2312" w:cs="Times New Roman"/>
      <w:sz w:val="24"/>
      <w:szCs w:val="24"/>
    </w:rPr>
  </w:style>
  <w:style w:type="character" w:customStyle="1" w:styleId="15">
    <w:name w:val="日期 字符"/>
    <w:basedOn w:val="10"/>
    <w:link w:val="4"/>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rFonts w:ascii="Times New Roman" w:hAnsi="Times New Roman" w:eastAsia="宋体" w:cs="Times New Roman"/>
      <w:sz w:val="18"/>
      <w:szCs w:val="18"/>
    </w:rPr>
  </w:style>
  <w:style w:type="character" w:customStyle="1" w:styleId="18">
    <w:name w:val="批注文字 字符"/>
    <w:basedOn w:val="10"/>
    <w:link w:val="2"/>
    <w:semiHidden/>
    <w:qFormat/>
    <w:uiPriority w:val="99"/>
    <w:rPr>
      <w:rFonts w:ascii="Times New Roman" w:hAnsi="Times New Roman" w:eastAsia="宋体" w:cs="Times New Roman"/>
      <w:szCs w:val="24"/>
    </w:rPr>
  </w:style>
  <w:style w:type="character" w:customStyle="1" w:styleId="19">
    <w:name w:val="批注主题 字符"/>
    <w:basedOn w:val="18"/>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AA1E29-3B43-4DED-B54F-E30891F5A7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1165</Words>
  <Characters>1165</Characters>
  <Lines>10</Lines>
  <Paragraphs>2</Paragraphs>
  <TotalTime>13</TotalTime>
  <ScaleCrop>false</ScaleCrop>
  <LinksUpToDate>false</LinksUpToDate>
  <CharactersWithSpaces>1311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2017-06-26T11:34:00Z</dcterms:created>
  <dc:creator>微软用户</dc:creator>
  <cp:lastModifiedBy>李文浩</cp:lastModifiedBy>
  <cp:lastPrinted>2017-06-22T08:22:00Z</cp:lastPrinted>
  <dcterms:modified xsi:type="dcterms:W3CDTF">2023-08-22T01:04:49Z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4760FF8995784D1C9B62077C7E92B36C_13</vt:lpwstr>
  </property>
</Properties>
</file>